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4CA" w:rsidRDefault="00AB41F5">
      <w:r>
        <w:rPr>
          <w:b/>
          <w:noProof/>
          <w:sz w:val="40"/>
          <w:szCs w:val="40"/>
        </w:rPr>
        <w:drawing>
          <wp:inline distT="0" distB="0" distL="0" distR="0">
            <wp:extent cx="5760720" cy="978235"/>
            <wp:effectExtent l="0" t="0" r="0" b="0"/>
            <wp:docPr id="2" name="Картина 2" descr="Shapka_t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apka_t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7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  <w:proofErr w:type="spellStart"/>
      <w:proofErr w:type="gramStart"/>
      <w:r>
        <w:t>Цени</w:t>
      </w:r>
      <w:proofErr w:type="spellEnd"/>
      <w:r w:rsidR="00534631">
        <w:t xml:space="preserve"> </w:t>
      </w:r>
      <w:proofErr w:type="spellStart"/>
      <w:r w:rsidR="00534631">
        <w:t>на</w:t>
      </w:r>
      <w:proofErr w:type="spellEnd"/>
      <w:r w:rsidR="00534631">
        <w:t xml:space="preserve"> </w:t>
      </w:r>
      <w:proofErr w:type="spellStart"/>
      <w:r w:rsidR="00534631">
        <w:t>нефтопродукти</w:t>
      </w:r>
      <w:proofErr w:type="spellEnd"/>
      <w:r w:rsidR="00534631">
        <w:t xml:space="preserve"> </w:t>
      </w:r>
      <w:proofErr w:type="spellStart"/>
      <w:r w:rsidR="00534631">
        <w:t>валидни</w:t>
      </w:r>
      <w:proofErr w:type="spellEnd"/>
      <w:r w:rsidR="00534631">
        <w:t xml:space="preserve"> </w:t>
      </w:r>
      <w:proofErr w:type="spellStart"/>
      <w:r w:rsidR="00534631">
        <w:t>към</w:t>
      </w:r>
      <w:proofErr w:type="spellEnd"/>
      <w:r w:rsidR="00534631">
        <w:t xml:space="preserve"> </w:t>
      </w:r>
      <w:r w:rsidR="005239E3">
        <w:t>17</w:t>
      </w:r>
      <w:r w:rsidR="00534631">
        <w:t>.</w:t>
      </w:r>
      <w:r w:rsidR="00534631">
        <w:rPr>
          <w:lang w:val="bg-BG"/>
        </w:rPr>
        <w:t>01</w:t>
      </w:r>
      <w:r w:rsidR="00534631">
        <w:t>.</w:t>
      </w:r>
      <w:r w:rsidR="00534631">
        <w:rPr>
          <w:lang w:val="bg-BG"/>
        </w:rPr>
        <w:t>2019</w:t>
      </w:r>
      <w:r>
        <w:t xml:space="preserve"> г.</w:t>
      </w:r>
      <w:proofErr w:type="gramEnd"/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tbl>
      <w:tblPr>
        <w:tblStyle w:val="a5"/>
        <w:tblW w:w="9393" w:type="dxa"/>
        <w:tblLook w:val="04A0" w:firstRow="1" w:lastRow="0" w:firstColumn="1" w:lastColumn="0" w:noHBand="0" w:noVBand="1"/>
      </w:tblPr>
      <w:tblGrid>
        <w:gridCol w:w="1886"/>
        <w:gridCol w:w="1149"/>
        <w:gridCol w:w="1201"/>
        <w:gridCol w:w="967"/>
        <w:gridCol w:w="1030"/>
        <w:gridCol w:w="1105"/>
        <w:gridCol w:w="958"/>
        <w:gridCol w:w="1097"/>
      </w:tblGrid>
      <w:tr w:rsidR="009F070F" w:rsidTr="007705CE">
        <w:trPr>
          <w:trHeight w:val="741"/>
        </w:trPr>
        <w:tc>
          <w:tcPr>
            <w:tcW w:w="1886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НАИМЕНОВАНИЕ</w:t>
            </w:r>
          </w:p>
        </w:tc>
        <w:tc>
          <w:tcPr>
            <w:tcW w:w="1149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КОД ПО КН</w:t>
            </w:r>
          </w:p>
        </w:tc>
        <w:tc>
          <w:tcPr>
            <w:tcW w:w="1201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МЯРКА</w:t>
            </w:r>
          </w:p>
        </w:tc>
        <w:tc>
          <w:tcPr>
            <w:tcW w:w="967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ЦЕНА</w:t>
            </w:r>
          </w:p>
        </w:tc>
        <w:tc>
          <w:tcPr>
            <w:tcW w:w="1030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АКЦИЗ</w:t>
            </w:r>
          </w:p>
        </w:tc>
        <w:tc>
          <w:tcPr>
            <w:tcW w:w="1105" w:type="dxa"/>
            <w:shd w:val="clear" w:color="auto" w:fill="FFC000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ОСНОВА</w:t>
            </w:r>
          </w:p>
        </w:tc>
        <w:tc>
          <w:tcPr>
            <w:tcW w:w="958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ДДС 20%</w:t>
            </w:r>
          </w:p>
        </w:tc>
        <w:tc>
          <w:tcPr>
            <w:tcW w:w="1097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КРАЙНА ЦЕНА</w:t>
            </w:r>
          </w:p>
        </w:tc>
      </w:tr>
      <w:tr w:rsidR="009F070F" w:rsidTr="007705CE">
        <w:trPr>
          <w:trHeight w:val="1503"/>
        </w:trPr>
        <w:tc>
          <w:tcPr>
            <w:tcW w:w="1886" w:type="dxa"/>
            <w:shd w:val="clear" w:color="auto" w:fill="FDE9D9" w:themeFill="accent6" w:themeFillTint="33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 xml:space="preserve">Дизелово моторно гориво 10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ppm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с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min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6%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биодизел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–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B</w:t>
            </w:r>
            <w:r w:rsidRPr="00C912C6">
              <w:rPr>
                <w:rFonts w:ascii="Calibri" w:hAnsi="Calibri" w:cs="Tahoma"/>
                <w:b/>
                <w:color w:val="000000"/>
              </w:rPr>
              <w:t>6</w:t>
            </w:r>
            <w:r w:rsidR="000E3BED">
              <w:rPr>
                <w:rFonts w:ascii="Calibri" w:hAnsi="Calibri" w:cs="Tahoma"/>
                <w:b/>
                <w:color w:val="000000"/>
              </w:rPr>
              <w:t xml:space="preserve"> (СР-10)</w:t>
            </w:r>
          </w:p>
        </w:tc>
        <w:tc>
          <w:tcPr>
            <w:tcW w:w="1149" w:type="dxa"/>
          </w:tcPr>
          <w:p w:rsidR="009F070F" w:rsidRDefault="009F070F" w:rsidP="009F070F">
            <w:pPr>
              <w:rPr>
                <w:rFonts w:ascii="Calibri" w:hAnsi="Calibri" w:cs="Tahoma"/>
                <w:color w:val="000000"/>
              </w:rPr>
            </w:pPr>
          </w:p>
          <w:p w:rsidR="009F070F" w:rsidRDefault="009F070F" w:rsidP="009F070F">
            <w:pPr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27102011</w:t>
            </w:r>
          </w:p>
        </w:tc>
        <w:tc>
          <w:tcPr>
            <w:tcW w:w="1201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лв./1000л.</w:t>
            </w:r>
          </w:p>
        </w:tc>
        <w:tc>
          <w:tcPr>
            <w:tcW w:w="967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7705CE" w:rsidRDefault="005239E3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1129</w:t>
            </w:r>
          </w:p>
        </w:tc>
        <w:tc>
          <w:tcPr>
            <w:tcW w:w="1030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646</w:t>
            </w:r>
          </w:p>
        </w:tc>
        <w:tc>
          <w:tcPr>
            <w:tcW w:w="1105" w:type="dxa"/>
            <w:shd w:val="clear" w:color="auto" w:fill="FFC000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E78C8" w:rsidRDefault="005239E3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1775</w:t>
            </w:r>
          </w:p>
        </w:tc>
        <w:tc>
          <w:tcPr>
            <w:tcW w:w="958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7705CE" w:rsidRDefault="005239E3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355</w:t>
            </w:r>
          </w:p>
        </w:tc>
        <w:tc>
          <w:tcPr>
            <w:tcW w:w="1097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7705CE" w:rsidRDefault="005239E3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2130</w:t>
            </w:r>
            <w:bookmarkStart w:id="0" w:name="_GoBack"/>
            <w:bookmarkEnd w:id="0"/>
          </w:p>
        </w:tc>
      </w:tr>
      <w:tr w:rsidR="009F070F" w:rsidTr="007705CE">
        <w:trPr>
          <w:trHeight w:val="1524"/>
        </w:trPr>
        <w:tc>
          <w:tcPr>
            <w:tcW w:w="1886" w:type="dxa"/>
            <w:shd w:val="clear" w:color="auto" w:fill="FDE9D9" w:themeFill="accent6" w:themeFillTint="33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 xml:space="preserve">Дизелово минерално гориво 10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ppm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–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E</w:t>
            </w:r>
            <w:r w:rsidRPr="00C912C6">
              <w:rPr>
                <w:rFonts w:ascii="Calibri" w:hAnsi="Calibri" w:cs="Tahoma"/>
                <w:b/>
                <w:color w:val="000000"/>
              </w:rPr>
              <w:t>5</w:t>
            </w:r>
          </w:p>
        </w:tc>
        <w:tc>
          <w:tcPr>
            <w:tcW w:w="1149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27101943</w:t>
            </w:r>
          </w:p>
        </w:tc>
        <w:tc>
          <w:tcPr>
            <w:tcW w:w="1201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лв./1000л.</w:t>
            </w:r>
          </w:p>
        </w:tc>
        <w:tc>
          <w:tcPr>
            <w:tcW w:w="967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E78C8" w:rsidRDefault="00534631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10</w:t>
            </w:r>
            <w:r w:rsidR="005239E3">
              <w:rPr>
                <w:rFonts w:ascii="Calibri" w:hAnsi="Calibri" w:cs="Tahoma"/>
                <w:color w:val="000000"/>
              </w:rPr>
              <w:t>57</w:t>
            </w:r>
          </w:p>
        </w:tc>
        <w:tc>
          <w:tcPr>
            <w:tcW w:w="1030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646</w:t>
            </w:r>
          </w:p>
        </w:tc>
        <w:tc>
          <w:tcPr>
            <w:tcW w:w="1105" w:type="dxa"/>
            <w:shd w:val="clear" w:color="auto" w:fill="FFC000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5239E3" w:rsidRDefault="005239E3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1</w:t>
            </w:r>
            <w:r>
              <w:rPr>
                <w:rFonts w:ascii="Calibri" w:hAnsi="Calibri" w:cs="Tahoma"/>
                <w:color w:val="000000"/>
              </w:rPr>
              <w:t>703</w:t>
            </w:r>
          </w:p>
        </w:tc>
        <w:tc>
          <w:tcPr>
            <w:tcW w:w="958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5239E3" w:rsidRDefault="005239E3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340.6</w:t>
            </w:r>
          </w:p>
        </w:tc>
        <w:tc>
          <w:tcPr>
            <w:tcW w:w="1097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5239E3" w:rsidRDefault="005239E3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2043.6</w:t>
            </w:r>
          </w:p>
        </w:tc>
      </w:tr>
    </w:tbl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Pr="009F070F" w:rsidRDefault="00C912C6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Цените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включен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трансторт</w:t>
      </w:r>
      <w:proofErr w:type="spellEnd"/>
    </w:p>
    <w:p w:rsidR="009F070F" w:rsidRPr="009F070F" w:rsidRDefault="009F070F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</w:t>
      </w:r>
      <w:r w:rsidR="00534631">
        <w:rPr>
          <w:rFonts w:ascii="Times New Roman" w:eastAsia="Times New Roman" w:hAnsi="Times New Roman" w:cs="Times New Roman"/>
          <w:sz w:val="24"/>
          <w:szCs w:val="24"/>
        </w:rPr>
        <w:t>ените</w:t>
      </w:r>
      <w:proofErr w:type="spellEnd"/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4631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="00534631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4631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07:00 h </w:t>
      </w:r>
      <w:proofErr w:type="spellStart"/>
      <w:r w:rsidR="0053463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39E3">
        <w:rPr>
          <w:rFonts w:ascii="Times New Roman" w:eastAsia="Times New Roman" w:hAnsi="Times New Roman" w:cs="Times New Roman"/>
          <w:sz w:val="24"/>
          <w:szCs w:val="24"/>
        </w:rPr>
        <w:t>17</w:t>
      </w:r>
      <w:r w:rsidR="00E813FE">
        <w:rPr>
          <w:rFonts w:ascii="Times New Roman" w:eastAsia="Times New Roman" w:hAnsi="Times New Roman" w:cs="Times New Roman"/>
          <w:sz w:val="24"/>
          <w:szCs w:val="24"/>
        </w:rPr>
        <w:t>-</w:t>
      </w:r>
      <w:r w:rsidR="00153ABD">
        <w:rPr>
          <w:rFonts w:ascii="Times New Roman" w:eastAsia="Times New Roman" w:hAnsi="Times New Roman" w:cs="Times New Roman"/>
          <w:sz w:val="24"/>
          <w:szCs w:val="24"/>
          <w:lang w:val="bg-BG"/>
        </w:rPr>
        <w:t>ти</w:t>
      </w:r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4631">
        <w:rPr>
          <w:rFonts w:ascii="Times New Roman" w:eastAsia="Times New Roman" w:hAnsi="Times New Roman" w:cs="Times New Roman"/>
          <w:sz w:val="24"/>
          <w:szCs w:val="24"/>
          <w:lang w:val="bg-BG"/>
        </w:rPr>
        <w:t>Януари</w:t>
      </w:r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534631">
        <w:rPr>
          <w:rFonts w:ascii="Times New Roman" w:eastAsia="Times New Roman" w:hAnsi="Times New Roman" w:cs="Times New Roman"/>
          <w:sz w:val="24"/>
          <w:szCs w:val="24"/>
          <w:lang w:val="bg-BG"/>
        </w:rPr>
        <w:t>9</w:t>
      </w:r>
      <w:r w:rsidRPr="009F070F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9F070F" w:rsidRPr="009F070F" w:rsidRDefault="009F070F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Цените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ползват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търговски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сделки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75F8" w:rsidRPr="009F070F" w:rsidRDefault="00EF75F8" w:rsidP="009F070F">
      <w:pPr>
        <w:jc w:val="center"/>
        <w:rPr>
          <w:rFonts w:ascii="Calibri" w:hAnsi="Calibri" w:cs="Tahoma"/>
          <w:color w:val="000000"/>
        </w:rPr>
      </w:pPr>
    </w:p>
    <w:sectPr w:rsidR="00EF75F8" w:rsidRPr="009F070F" w:rsidSect="003C4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C2C71"/>
    <w:multiLevelType w:val="multilevel"/>
    <w:tmpl w:val="2C34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4CA"/>
    <w:rsid w:val="0003317C"/>
    <w:rsid w:val="00082761"/>
    <w:rsid w:val="00097F76"/>
    <w:rsid w:val="000E3BED"/>
    <w:rsid w:val="00153ABD"/>
    <w:rsid w:val="00176738"/>
    <w:rsid w:val="001858ED"/>
    <w:rsid w:val="001C2A3C"/>
    <w:rsid w:val="001C517F"/>
    <w:rsid w:val="00201C35"/>
    <w:rsid w:val="0027306D"/>
    <w:rsid w:val="002E0F41"/>
    <w:rsid w:val="00321081"/>
    <w:rsid w:val="003B06C4"/>
    <w:rsid w:val="003C4EFD"/>
    <w:rsid w:val="003E06EB"/>
    <w:rsid w:val="003E1060"/>
    <w:rsid w:val="00460054"/>
    <w:rsid w:val="00476349"/>
    <w:rsid w:val="004E17EC"/>
    <w:rsid w:val="004E6DF5"/>
    <w:rsid w:val="005239E3"/>
    <w:rsid w:val="00534631"/>
    <w:rsid w:val="0054655B"/>
    <w:rsid w:val="005A25DE"/>
    <w:rsid w:val="005A3343"/>
    <w:rsid w:val="005D16C1"/>
    <w:rsid w:val="005E0DEC"/>
    <w:rsid w:val="006047CE"/>
    <w:rsid w:val="0061461F"/>
    <w:rsid w:val="006A36A2"/>
    <w:rsid w:val="006F0EA8"/>
    <w:rsid w:val="006F2A0A"/>
    <w:rsid w:val="0074667C"/>
    <w:rsid w:val="00756F00"/>
    <w:rsid w:val="007705CE"/>
    <w:rsid w:val="0077096E"/>
    <w:rsid w:val="00790348"/>
    <w:rsid w:val="007A7962"/>
    <w:rsid w:val="008542A0"/>
    <w:rsid w:val="0086057E"/>
    <w:rsid w:val="00891A57"/>
    <w:rsid w:val="009017F4"/>
    <w:rsid w:val="00901944"/>
    <w:rsid w:val="00910CC2"/>
    <w:rsid w:val="0097365E"/>
    <w:rsid w:val="009749E3"/>
    <w:rsid w:val="009A4581"/>
    <w:rsid w:val="009B6C87"/>
    <w:rsid w:val="009D4EC7"/>
    <w:rsid w:val="009E78C8"/>
    <w:rsid w:val="009F070F"/>
    <w:rsid w:val="00A27C87"/>
    <w:rsid w:val="00A90D83"/>
    <w:rsid w:val="00AB41F5"/>
    <w:rsid w:val="00B1638A"/>
    <w:rsid w:val="00B32C50"/>
    <w:rsid w:val="00B914CA"/>
    <w:rsid w:val="00BA7318"/>
    <w:rsid w:val="00BD3CBB"/>
    <w:rsid w:val="00BD5C68"/>
    <w:rsid w:val="00BE383E"/>
    <w:rsid w:val="00C01226"/>
    <w:rsid w:val="00C669D7"/>
    <w:rsid w:val="00C912C6"/>
    <w:rsid w:val="00CB5C44"/>
    <w:rsid w:val="00CD5913"/>
    <w:rsid w:val="00CF6A85"/>
    <w:rsid w:val="00D70FED"/>
    <w:rsid w:val="00D72406"/>
    <w:rsid w:val="00D739D8"/>
    <w:rsid w:val="00D76752"/>
    <w:rsid w:val="00E5384C"/>
    <w:rsid w:val="00E813FE"/>
    <w:rsid w:val="00EA2BA8"/>
    <w:rsid w:val="00EB00F1"/>
    <w:rsid w:val="00EC1E63"/>
    <w:rsid w:val="00EE0097"/>
    <w:rsid w:val="00EE0283"/>
    <w:rsid w:val="00EE348A"/>
    <w:rsid w:val="00EF75F8"/>
    <w:rsid w:val="00F16E47"/>
    <w:rsid w:val="00F179C4"/>
    <w:rsid w:val="00F264AE"/>
    <w:rsid w:val="00F27B63"/>
    <w:rsid w:val="00F57CE7"/>
    <w:rsid w:val="00F93282"/>
    <w:rsid w:val="00F95694"/>
    <w:rsid w:val="00FE08D6"/>
    <w:rsid w:val="00FF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914CA"/>
    <w:rPr>
      <w:rFonts w:ascii="Tahoma" w:hAnsi="Tahoma" w:cs="Tahoma"/>
      <w:sz w:val="16"/>
      <w:szCs w:val="16"/>
    </w:rPr>
  </w:style>
  <w:style w:type="character" w:customStyle="1" w:styleId="span-41">
    <w:name w:val="span-41"/>
    <w:basedOn w:val="a0"/>
    <w:rsid w:val="00BE383E"/>
  </w:style>
  <w:style w:type="table" w:styleId="a5">
    <w:name w:val="Table Grid"/>
    <w:basedOn w:val="a1"/>
    <w:uiPriority w:val="59"/>
    <w:rsid w:val="009F0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914CA"/>
    <w:rPr>
      <w:rFonts w:ascii="Tahoma" w:hAnsi="Tahoma" w:cs="Tahoma"/>
      <w:sz w:val="16"/>
      <w:szCs w:val="16"/>
    </w:rPr>
  </w:style>
  <w:style w:type="character" w:customStyle="1" w:styleId="span-41">
    <w:name w:val="span-41"/>
    <w:basedOn w:val="a0"/>
    <w:rsid w:val="00BE383E"/>
  </w:style>
  <w:style w:type="table" w:styleId="a5">
    <w:name w:val="Table Grid"/>
    <w:basedOn w:val="a1"/>
    <w:uiPriority w:val="59"/>
    <w:rsid w:val="009F0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6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94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EFED3-223B-4836-83AC-AD70DE593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2018-04-10T09:57:00Z</cp:lastPrinted>
  <dcterms:created xsi:type="dcterms:W3CDTF">2018-12-27T08:35:00Z</dcterms:created>
  <dcterms:modified xsi:type="dcterms:W3CDTF">2019-01-17T13:13:00Z</dcterms:modified>
</cp:coreProperties>
</file>